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7C" w:rsidRPr="00BB487C" w:rsidRDefault="00BB487C" w:rsidP="00BB487C">
      <w:pPr>
        <w:ind w:leftChars="2065" w:left="4956"/>
        <w:jc w:val="right"/>
        <w:rPr>
          <w:b/>
        </w:rPr>
      </w:pPr>
      <w:r w:rsidRPr="00BB487C">
        <w:rPr>
          <w:b/>
        </w:rPr>
        <w:t>Приложение 2</w:t>
      </w:r>
    </w:p>
    <w:p w:rsidR="00BB487C" w:rsidRPr="00BB487C" w:rsidRDefault="00BB487C" w:rsidP="00BB487C">
      <w:pPr>
        <w:ind w:leftChars="2065" w:left="4956"/>
        <w:jc w:val="right"/>
      </w:pPr>
      <w:r w:rsidRPr="00BB487C">
        <w:t xml:space="preserve">к решению Собрания депутатов </w:t>
      </w:r>
    </w:p>
    <w:p w:rsidR="00BB487C" w:rsidRPr="00BB487C" w:rsidRDefault="00BB487C" w:rsidP="00BB487C">
      <w:pPr>
        <w:ind w:leftChars="2065" w:left="4956"/>
        <w:jc w:val="right"/>
      </w:pPr>
      <w:r w:rsidRPr="00BB487C">
        <w:t xml:space="preserve">Краснохолмского района </w:t>
      </w:r>
    </w:p>
    <w:p w:rsidR="00BB487C" w:rsidRPr="00BB487C" w:rsidRDefault="002B2A07" w:rsidP="00BB487C">
      <w:pPr>
        <w:ind w:leftChars="2065" w:left="4956"/>
        <w:jc w:val="right"/>
      </w:pPr>
      <w:r>
        <w:t>от 23.04.</w:t>
      </w:r>
      <w:r w:rsidR="00BB487C" w:rsidRPr="00BB487C">
        <w:t xml:space="preserve">2014  № </w:t>
      </w:r>
      <w:r>
        <w:t>166</w:t>
      </w:r>
      <w:r w:rsidR="00BB487C" w:rsidRPr="00BB487C">
        <w:t xml:space="preserve">  «Об утверждении  </w:t>
      </w:r>
    </w:p>
    <w:p w:rsidR="00BB487C" w:rsidRPr="00BB487C" w:rsidRDefault="00BB487C" w:rsidP="00BB487C">
      <w:pPr>
        <w:ind w:leftChars="2065" w:left="4956"/>
        <w:jc w:val="right"/>
      </w:pPr>
      <w:r w:rsidRPr="00BB487C">
        <w:t xml:space="preserve">отчета об исполнении бюджета </w:t>
      </w:r>
    </w:p>
    <w:p w:rsidR="00BB487C" w:rsidRDefault="00BB487C" w:rsidP="00BB487C">
      <w:pPr>
        <w:ind w:leftChars="2065" w:left="4956"/>
        <w:jc w:val="right"/>
        <w:rPr>
          <w:sz w:val="20"/>
          <w:szCs w:val="20"/>
        </w:rPr>
      </w:pPr>
      <w:r w:rsidRPr="00BB487C">
        <w:t>Краснохолмского района за 2013 г.»</w:t>
      </w:r>
    </w:p>
    <w:p w:rsidR="00AA3A9A" w:rsidRPr="00D96D1C" w:rsidRDefault="00AA3A9A" w:rsidP="00D96D1C">
      <w:pPr>
        <w:ind w:leftChars="2065" w:left="4956"/>
        <w:jc w:val="right"/>
      </w:pPr>
    </w:p>
    <w:p w:rsidR="007D4FEB" w:rsidRDefault="007D4FEB" w:rsidP="007D4FEB">
      <w:pPr>
        <w:jc w:val="right"/>
      </w:pPr>
    </w:p>
    <w:p w:rsidR="007D4FEB" w:rsidRDefault="00D96D1C" w:rsidP="007D4FEB">
      <w:pPr>
        <w:jc w:val="center"/>
        <w:rPr>
          <w:b/>
        </w:rPr>
      </w:pPr>
      <w:r>
        <w:rPr>
          <w:b/>
        </w:rPr>
        <w:t>Исполнение</w:t>
      </w:r>
      <w:r w:rsidR="007D4FEB">
        <w:rPr>
          <w:b/>
        </w:rPr>
        <w:t xml:space="preserve"> доходов в бюджет </w:t>
      </w:r>
    </w:p>
    <w:p w:rsidR="007D4FEB" w:rsidRDefault="007D4FEB" w:rsidP="007D4FEB">
      <w:pPr>
        <w:jc w:val="center"/>
        <w:rPr>
          <w:b/>
        </w:rPr>
      </w:pPr>
      <w:r>
        <w:rPr>
          <w:b/>
        </w:rPr>
        <w:t xml:space="preserve"> Краснохолмского района</w:t>
      </w:r>
    </w:p>
    <w:p w:rsidR="00AA3A9A" w:rsidRDefault="007D4FEB" w:rsidP="007D4FEB">
      <w:pPr>
        <w:jc w:val="center"/>
        <w:rPr>
          <w:b/>
        </w:rPr>
      </w:pPr>
      <w:r>
        <w:rPr>
          <w:b/>
        </w:rPr>
        <w:t xml:space="preserve"> за 201</w:t>
      </w:r>
      <w:r w:rsidR="005F5806">
        <w:rPr>
          <w:b/>
        </w:rPr>
        <w:t>3</w:t>
      </w:r>
      <w:r w:rsidR="00E56BD1">
        <w:rPr>
          <w:b/>
        </w:rPr>
        <w:t xml:space="preserve"> год</w:t>
      </w:r>
    </w:p>
    <w:p w:rsidR="00E56BD1" w:rsidRDefault="00E56BD1" w:rsidP="007D4FEB">
      <w:pPr>
        <w:jc w:val="center"/>
        <w:rPr>
          <w:b/>
        </w:rPr>
      </w:pPr>
    </w:p>
    <w:p w:rsidR="007D4FEB" w:rsidRDefault="007D4FEB" w:rsidP="007D4FEB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2316"/>
        <w:gridCol w:w="3153"/>
        <w:gridCol w:w="1596"/>
        <w:gridCol w:w="1596"/>
      </w:tblGrid>
      <w:tr w:rsidR="007D4FEB" w:rsidTr="00D40F70">
        <w:trPr>
          <w:trHeight w:val="82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D40F70" w:rsidRDefault="007D4FEB">
            <w:pPr>
              <w:jc w:val="center"/>
              <w:rPr>
                <w:sz w:val="20"/>
                <w:szCs w:val="20"/>
              </w:rPr>
            </w:pPr>
            <w:r w:rsidRPr="00D40F7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D40F70" w:rsidRDefault="007D4FEB">
            <w:pPr>
              <w:jc w:val="center"/>
              <w:rPr>
                <w:sz w:val="20"/>
                <w:szCs w:val="20"/>
              </w:rPr>
            </w:pPr>
            <w:r w:rsidRPr="00D40F70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D40F70" w:rsidRDefault="007D4FEB">
            <w:pPr>
              <w:jc w:val="center"/>
              <w:rPr>
                <w:sz w:val="20"/>
                <w:szCs w:val="20"/>
              </w:rPr>
            </w:pPr>
            <w:r w:rsidRPr="00D40F70">
              <w:rPr>
                <w:sz w:val="20"/>
                <w:szCs w:val="20"/>
              </w:rPr>
              <w:t>Уточненный бюджет</w:t>
            </w:r>
          </w:p>
          <w:p w:rsidR="007D4FEB" w:rsidRPr="00D40F70" w:rsidRDefault="007D4FEB" w:rsidP="005F5806">
            <w:pPr>
              <w:jc w:val="center"/>
              <w:rPr>
                <w:sz w:val="20"/>
                <w:szCs w:val="20"/>
              </w:rPr>
            </w:pPr>
            <w:r w:rsidRPr="00D40F70">
              <w:rPr>
                <w:sz w:val="20"/>
                <w:szCs w:val="20"/>
              </w:rPr>
              <w:t>201</w:t>
            </w:r>
            <w:r w:rsidR="005F5806" w:rsidRPr="00D40F70">
              <w:rPr>
                <w:sz w:val="20"/>
                <w:szCs w:val="20"/>
              </w:rPr>
              <w:t>3</w:t>
            </w:r>
            <w:r w:rsidRPr="00D40F7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D40F70" w:rsidRDefault="007D4FEB" w:rsidP="005F5806">
            <w:pPr>
              <w:jc w:val="center"/>
              <w:rPr>
                <w:sz w:val="20"/>
                <w:szCs w:val="20"/>
              </w:rPr>
            </w:pPr>
            <w:r w:rsidRPr="00D40F70">
              <w:rPr>
                <w:sz w:val="20"/>
                <w:szCs w:val="20"/>
              </w:rPr>
              <w:t>Исполнение за 201</w:t>
            </w:r>
            <w:r w:rsidR="005F5806" w:rsidRPr="00D40F70">
              <w:rPr>
                <w:sz w:val="20"/>
                <w:szCs w:val="20"/>
              </w:rPr>
              <w:t>3</w:t>
            </w:r>
            <w:r w:rsidRPr="00D40F70">
              <w:rPr>
                <w:sz w:val="20"/>
                <w:szCs w:val="20"/>
              </w:rPr>
              <w:t xml:space="preserve"> г.</w:t>
            </w:r>
          </w:p>
        </w:tc>
      </w:tr>
      <w:tr w:rsidR="00DB68B7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B68B7"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B68B7">
              <w:rPr>
                <w:b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78665529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67824346,8</w:t>
            </w:r>
            <w:r w:rsidR="00D96D1C" w:rsidRPr="00E56BD1">
              <w:rPr>
                <w:b/>
                <w:sz w:val="20"/>
                <w:szCs w:val="20"/>
              </w:rPr>
              <w:t>0</w:t>
            </w:r>
          </w:p>
        </w:tc>
      </w:tr>
      <w:tr w:rsidR="00DB68B7" w:rsidTr="00E56BD1">
        <w:trPr>
          <w:trHeight w:val="2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DB68B7">
              <w:rPr>
                <w:b/>
                <w:i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DB68B7">
              <w:rPr>
                <w:b/>
                <w:i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67972100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57176550,89</w:t>
            </w:r>
          </w:p>
        </w:tc>
      </w:tr>
      <w:tr w:rsidR="00DB68B7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DB68B7">
              <w:rPr>
                <w:b/>
                <w:i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DB68B7">
              <w:rPr>
                <w:b/>
                <w:i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67972100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57176550,89</w:t>
            </w:r>
          </w:p>
        </w:tc>
      </w:tr>
      <w:tr w:rsidR="00DB68B7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 xml:space="preserve">1 01 02010 01 0000 110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BD1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60354300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55576705,78</w:t>
            </w:r>
          </w:p>
        </w:tc>
      </w:tr>
      <w:tr w:rsidR="00DB68B7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BD1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7606800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C74014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1062858,13</w:t>
            </w:r>
          </w:p>
        </w:tc>
      </w:tr>
      <w:tr w:rsidR="00DB68B7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BD1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DB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453386,98</w:t>
            </w:r>
          </w:p>
        </w:tc>
      </w:tr>
      <w:tr w:rsidR="00DB68B7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1 01 02040 01 0000 110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BD1">
              <w:rPr>
                <w:sz w:val="20"/>
                <w:szCs w:val="20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E56BD1">
              <w:rPr>
                <w:sz w:val="20"/>
                <w:szCs w:val="20"/>
                <w:lang w:eastAsia="en-US"/>
              </w:rPr>
              <w:lastRenderedPageBreak/>
              <w:t>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1 Налогового кодекса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lastRenderedPageBreak/>
              <w:t>11000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83600</w:t>
            </w:r>
          </w:p>
        </w:tc>
      </w:tr>
      <w:tr w:rsidR="007D4FEB" w:rsidTr="00E56BD1">
        <w:trPr>
          <w:trHeight w:val="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1 05 00000 00 0000 000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E56BD1" w:rsidRDefault="007D4FEB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4075500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3826906,84</w:t>
            </w:r>
          </w:p>
        </w:tc>
      </w:tr>
      <w:tr w:rsidR="007D4FEB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1 05 02000 02 0000 110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E56BD1" w:rsidRDefault="007D4FEB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4049000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3821346,38</w:t>
            </w:r>
          </w:p>
        </w:tc>
      </w:tr>
      <w:tr w:rsidR="007D4FEB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1 05 02010 02 0000 110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E56BD1" w:rsidRDefault="007D4FEB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4049000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3819603,63</w:t>
            </w:r>
          </w:p>
        </w:tc>
      </w:tr>
      <w:tr w:rsidR="007D4FEB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1 05 02020 02 0000 110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E56BD1" w:rsidRDefault="007D4FEB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7D4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 w:rsidP="00273D8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1742,75</w:t>
            </w:r>
          </w:p>
        </w:tc>
      </w:tr>
      <w:tr w:rsidR="007D4FEB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E56BD1" w:rsidRDefault="007D4FEB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26500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4210,46</w:t>
            </w:r>
          </w:p>
        </w:tc>
      </w:tr>
      <w:tr w:rsidR="007D4FEB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E56BD1" w:rsidRDefault="007D4FEB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26500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4210,46</w:t>
            </w:r>
          </w:p>
        </w:tc>
      </w:tr>
      <w:tr w:rsidR="003B50DC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Default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Default="003B50DC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1 05 0402002 0000 110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Pr="00E56BD1" w:rsidRDefault="003B50D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Pr="00E56BD1" w:rsidRDefault="003B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1350</w:t>
            </w:r>
          </w:p>
        </w:tc>
      </w:tr>
      <w:tr w:rsidR="007D4FEB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1 08 00000 00 0000 000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E56BD1" w:rsidRDefault="007D4FEB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256000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484660,94</w:t>
            </w:r>
          </w:p>
        </w:tc>
      </w:tr>
      <w:tr w:rsidR="007D4FEB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1 08 03010 01 0000 110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E56BD1" w:rsidRDefault="007D4FEB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256000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481660,94</w:t>
            </w:r>
          </w:p>
        </w:tc>
      </w:tr>
      <w:tr w:rsidR="003B50DC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Default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Default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1 08 0715001 0000 110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Pr="00E56BD1" w:rsidRDefault="003B50D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Pr="00E56BD1" w:rsidRDefault="003B5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C" w:rsidRPr="00E56BD1" w:rsidRDefault="003B50D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3000</w:t>
            </w:r>
          </w:p>
        </w:tc>
      </w:tr>
      <w:tr w:rsidR="00273D81" w:rsidTr="00E56BD1">
        <w:trPr>
          <w:trHeight w:val="69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273D81" w:rsidRDefault="00273D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273D81" w:rsidRDefault="00273D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1 09 00000 00 0000 000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E56BD1" w:rsidRDefault="00273D81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Задолженность и перерасчеты по отмененным налогам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E56BD1" w:rsidRDefault="00273D8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1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22218,98</w:t>
            </w:r>
          </w:p>
        </w:tc>
      </w:tr>
      <w:tr w:rsidR="00AA3A9A" w:rsidTr="00E56BD1">
        <w:trPr>
          <w:trHeight w:val="2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AA3A9A" w:rsidP="00AA3A9A">
            <w:pPr>
              <w:rPr>
                <w:sz w:val="20"/>
                <w:szCs w:val="20"/>
              </w:rPr>
            </w:pPr>
            <w:r w:rsidRPr="00AA3A9A"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AA3A9A" w:rsidP="00AA3A9A">
            <w:pPr>
              <w:rPr>
                <w:sz w:val="20"/>
                <w:szCs w:val="20"/>
              </w:rPr>
            </w:pPr>
            <w:r w:rsidRPr="00AA3A9A">
              <w:rPr>
                <w:sz w:val="20"/>
                <w:szCs w:val="20"/>
              </w:rPr>
              <w:t>1 09 07053 05 0000 110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AA3A9A" w:rsidP="00AA3A9A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Прочие местные налоги и сборы, мобилизуемые на территории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AA3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AA3A9A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22218,98</w:t>
            </w:r>
          </w:p>
        </w:tc>
      </w:tr>
      <w:tr w:rsidR="007D4FEB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Default="007D4F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1 11 00000 00 0000 000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EB" w:rsidRPr="00E56BD1" w:rsidRDefault="007D4FEB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2676800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B" w:rsidRPr="00E56BD1" w:rsidRDefault="00BE2491" w:rsidP="00273D8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2711349,66</w:t>
            </w:r>
          </w:p>
        </w:tc>
      </w:tr>
      <w:tr w:rsidR="00BE2491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1" w:rsidRPr="00DB68B7" w:rsidRDefault="00BE2491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1" w:rsidRPr="00DB68B7" w:rsidRDefault="00BE2491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1 11 0305005 0000 120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1" w:rsidRPr="00E56BD1" w:rsidRDefault="00BE2491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BD1">
              <w:rPr>
                <w:sz w:val="20"/>
                <w:szCs w:val="20"/>
                <w:lang w:eastAsia="en-US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1" w:rsidRPr="00E56BD1" w:rsidRDefault="00BE2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1" w:rsidRPr="00E56BD1" w:rsidRDefault="00BE2491" w:rsidP="00D96D1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1703</w:t>
            </w:r>
          </w:p>
        </w:tc>
      </w:tr>
      <w:tr w:rsidR="00DB68B7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1 11 05013 10 0000 120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BD1">
              <w:rPr>
                <w:sz w:val="20"/>
                <w:szCs w:val="20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</w:t>
            </w:r>
            <w:r w:rsidRPr="00E56BD1">
              <w:rPr>
                <w:sz w:val="20"/>
                <w:szCs w:val="20"/>
                <w:lang w:eastAsia="en-US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lastRenderedPageBreak/>
              <w:t>628000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627887,01</w:t>
            </w:r>
          </w:p>
        </w:tc>
      </w:tr>
      <w:tr w:rsidR="00DB68B7" w:rsidTr="00E56BD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1 11 0525 05 0000 120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 </w:t>
            </w:r>
            <w:proofErr w:type="gramStart"/>
            <w:r w:rsidRPr="00E56BD1">
              <w:rPr>
                <w:sz w:val="20"/>
                <w:szCs w:val="20"/>
              </w:rPr>
              <w:t xml:space="preserve">( </w:t>
            </w:r>
            <w:proofErr w:type="gramEnd"/>
            <w:r w:rsidRPr="00E56BD1"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270000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283474,0</w:t>
            </w:r>
          </w:p>
        </w:tc>
      </w:tr>
      <w:tr w:rsidR="00DB68B7" w:rsidTr="00E56BD1">
        <w:trPr>
          <w:trHeight w:val="7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1 11 05035 05 0000 120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120297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122663,16</w:t>
            </w:r>
          </w:p>
        </w:tc>
      </w:tr>
      <w:tr w:rsidR="00DB68B7" w:rsidTr="00E56BD1">
        <w:trPr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DB68B7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1 11 05075 05 0000 120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DB68B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BD1">
              <w:rPr>
                <w:sz w:val="20"/>
                <w:szCs w:val="20"/>
                <w:lang w:eastAsia="en-US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1658503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1675622,49</w:t>
            </w:r>
          </w:p>
        </w:tc>
      </w:tr>
      <w:tr w:rsidR="00DB68B7" w:rsidTr="00E56BD1">
        <w:trPr>
          <w:trHeight w:val="1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1 12 00000 00 0000 000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411400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330746,02</w:t>
            </w:r>
          </w:p>
        </w:tc>
      </w:tr>
      <w:tr w:rsidR="00DB68B7" w:rsidTr="00E56BD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52800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34313,67</w:t>
            </w:r>
          </w:p>
        </w:tc>
      </w:tr>
      <w:tr w:rsidR="00DB68B7" w:rsidTr="00E56BD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1 12 01020 01 0000 120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6685,69</w:t>
            </w:r>
          </w:p>
        </w:tc>
      </w:tr>
      <w:tr w:rsidR="00DB68B7" w:rsidTr="00E56BD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165700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 w:rsidP="00EA372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139208,92</w:t>
            </w:r>
          </w:p>
        </w:tc>
      </w:tr>
      <w:tr w:rsidR="00DB68B7" w:rsidTr="00E56BD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1 12 01040 01 0000 120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186100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150537,74</w:t>
            </w:r>
          </w:p>
        </w:tc>
      </w:tr>
      <w:tr w:rsidR="00DB68B7" w:rsidTr="00E56BD1">
        <w:trPr>
          <w:trHeight w:val="25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1 13 00000 00 0000 000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645829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679563,03</w:t>
            </w:r>
          </w:p>
        </w:tc>
      </w:tr>
      <w:tr w:rsidR="00DB68B7" w:rsidTr="00E56BD1">
        <w:trPr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DB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 w:rsidP="00D96D1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32350</w:t>
            </w:r>
          </w:p>
        </w:tc>
      </w:tr>
      <w:tr w:rsidR="00DB68B7" w:rsidTr="00E56BD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1 13 02065 05 0000 130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Прочие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479600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449979,83</w:t>
            </w:r>
          </w:p>
        </w:tc>
      </w:tr>
      <w:tr w:rsidR="00DB68B7" w:rsidTr="00E56BD1">
        <w:trPr>
          <w:trHeight w:val="3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166229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197233,20</w:t>
            </w:r>
          </w:p>
        </w:tc>
      </w:tr>
      <w:tr w:rsidR="00DB68B7" w:rsidTr="00E56BD1">
        <w:trPr>
          <w:trHeight w:val="5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1 14 00000 00 0000 000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1272000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351763,83</w:t>
            </w:r>
          </w:p>
        </w:tc>
      </w:tr>
      <w:tr w:rsidR="00DB68B7" w:rsidTr="00E56BD1">
        <w:trPr>
          <w:trHeight w:val="52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Default="00DB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1 14 02053 05 0000 410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7" w:rsidRPr="00E56BD1" w:rsidRDefault="00DB68B7">
            <w:pPr>
              <w:rPr>
                <w:sz w:val="20"/>
                <w:szCs w:val="20"/>
              </w:rPr>
            </w:pPr>
            <w:proofErr w:type="gramStart"/>
            <w:r w:rsidRPr="00E56BD1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</w:t>
            </w:r>
            <w:r w:rsidRPr="00E56BD1">
              <w:rPr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 (в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lastRenderedPageBreak/>
              <w:t>1004000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B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112440,80</w:t>
            </w:r>
          </w:p>
        </w:tc>
      </w:tr>
      <w:tr w:rsidR="006B5EA7" w:rsidTr="00E56BD1">
        <w:trPr>
          <w:trHeight w:val="7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6B5EA7" w:rsidRDefault="006B5EA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B5EA7">
              <w:rPr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6B5EA7" w:rsidRDefault="006B5EA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B5EA7">
              <w:rPr>
                <w:sz w:val="20"/>
                <w:szCs w:val="20"/>
                <w:lang w:eastAsia="en-US"/>
              </w:rPr>
              <w:t>1 14 06013 10 0000 430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6B5EA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BD1">
              <w:rPr>
                <w:sz w:val="20"/>
                <w:szCs w:val="20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160000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199052,24</w:t>
            </w:r>
          </w:p>
        </w:tc>
      </w:tr>
      <w:tr w:rsidR="006B5EA7" w:rsidTr="00E56BD1">
        <w:trPr>
          <w:trHeight w:val="7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6B5EA7" w:rsidRDefault="006B5EA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B5EA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6B5EA7" w:rsidRDefault="006B5EA7" w:rsidP="006B5E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1 14 </w:t>
            </w:r>
            <w:r w:rsidRPr="006B5EA7">
              <w:rPr>
                <w:sz w:val="20"/>
                <w:szCs w:val="20"/>
                <w:lang w:eastAsia="en-US"/>
              </w:rPr>
              <w:t xml:space="preserve">06025 05 0000 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B5EA7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6B5EA7" w:rsidP="003850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BD1">
              <w:rPr>
                <w:sz w:val="20"/>
                <w:szCs w:val="20"/>
                <w:lang w:eastAsia="en-US"/>
              </w:rPr>
              <w:t xml:space="preserve">Доходы от продажи земельных участков, находящихся в собственности муниципальных районов </w:t>
            </w:r>
            <w:proofErr w:type="gramStart"/>
            <w:r w:rsidRPr="00E56BD1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E56BD1">
              <w:rPr>
                <w:sz w:val="20"/>
                <w:szCs w:val="20"/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108000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40270,79</w:t>
            </w:r>
          </w:p>
        </w:tc>
      </w:tr>
      <w:tr w:rsidR="006B5EA7" w:rsidTr="00E56BD1">
        <w:trPr>
          <w:trHeight w:val="4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1 16 00000 00 0000 000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Pr="00E56BD1" w:rsidRDefault="006B5EA7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1355900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2239886,61</w:t>
            </w:r>
          </w:p>
        </w:tc>
      </w:tr>
      <w:tr w:rsidR="00AA3A9A" w:rsidTr="00E56BD1">
        <w:trPr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AA3A9A" w:rsidP="00AA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AA3A9A" w:rsidP="00AA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1 16 03000 00 0000 000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AA3A9A" w:rsidP="00AA3A9A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AA3A9A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33000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AA3A9A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14205,54</w:t>
            </w:r>
          </w:p>
        </w:tc>
      </w:tr>
      <w:tr w:rsidR="00385057" w:rsidTr="00E56BD1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AA3A9A" w:rsidRDefault="00385057" w:rsidP="00AA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385057" w:rsidRDefault="003850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8505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1 16 03010 01 0000 140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E56BD1" w:rsidRDefault="00385057" w:rsidP="003850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 w:rsidRPr="00E56BD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Денежные взыскания (штрафы) за нарушение законодательства о налогах и сборах, предусмотренные статьями 116, 118, пунктом 2 статьи 119.1, пунктами 1и2 статьи 120, статьями 125,126,128, 129,129.1, статьями 129.4,132, 133,134, 135, 135.1и 135.2 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E56BD1" w:rsidRDefault="00385057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E56BD1" w:rsidRDefault="00385057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10455,54</w:t>
            </w:r>
          </w:p>
        </w:tc>
      </w:tr>
      <w:tr w:rsidR="00385057" w:rsidTr="00E56BD1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AA3A9A" w:rsidRDefault="00385057" w:rsidP="00AA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385057" w:rsidRDefault="003850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8505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1 16 03030 01 0000 140</w:t>
            </w:r>
          </w:p>
          <w:p w:rsidR="00385057" w:rsidRPr="00385057" w:rsidRDefault="003850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385057" w:rsidRPr="00385057" w:rsidRDefault="003850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E56BD1" w:rsidRDefault="003850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E56BD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E56BD1" w:rsidRDefault="00385057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7" w:rsidRPr="00E56BD1" w:rsidRDefault="00385057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3750</w:t>
            </w:r>
          </w:p>
        </w:tc>
      </w:tr>
      <w:tr w:rsidR="00AA3A9A" w:rsidTr="00E56BD1">
        <w:trPr>
          <w:trHeight w:val="12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385057" w:rsidP="00AA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385057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1 16 25000 01 0000 140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385057" w:rsidP="00C66F3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</w:t>
            </w:r>
            <w:r w:rsidR="00C66F3C" w:rsidRPr="00E56BD1">
              <w:rPr>
                <w:sz w:val="20"/>
                <w:szCs w:val="20"/>
              </w:rPr>
              <w:t xml:space="preserve">, о рыболовстве и </w:t>
            </w:r>
            <w:r w:rsidR="00C66F3C" w:rsidRPr="00E56BD1">
              <w:rPr>
                <w:sz w:val="20"/>
                <w:szCs w:val="20"/>
              </w:rPr>
              <w:lastRenderedPageBreak/>
              <w:t>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C66F3C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lastRenderedPageBreak/>
              <w:t>3</w:t>
            </w:r>
            <w:r w:rsidR="00385057" w:rsidRPr="00E56BD1">
              <w:rPr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C66F3C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10000</w:t>
            </w:r>
          </w:p>
        </w:tc>
      </w:tr>
      <w:tr w:rsidR="00AA3A9A" w:rsidTr="00E56BD1">
        <w:trPr>
          <w:trHeight w:val="1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385057" w:rsidP="00AA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C66F3C" w:rsidP="00AA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1 16 43000 01 0000 140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C66F3C" w:rsidP="00AA3A9A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C66F3C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C66F3C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509000</w:t>
            </w:r>
          </w:p>
        </w:tc>
      </w:tr>
      <w:tr w:rsidR="00AA3A9A" w:rsidTr="00E56BD1">
        <w:trPr>
          <w:trHeight w:val="1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C66F3C" w:rsidP="00AA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AA3A9A" w:rsidRDefault="00C66F3C" w:rsidP="00AA3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1 16 90050 05 0000 140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C66F3C" w:rsidP="00AA3A9A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C66F3C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1291400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A" w:rsidRPr="00E56BD1" w:rsidRDefault="00C66F3C" w:rsidP="00AA3A9A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1706681,07</w:t>
            </w:r>
          </w:p>
        </w:tc>
      </w:tr>
      <w:tr w:rsidR="006B5EA7" w:rsidTr="00E56BD1">
        <w:trPr>
          <w:trHeight w:val="2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 w:rsidP="00C66F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1 17 00000 00 0000 00</w:t>
            </w:r>
            <w:r w:rsidR="00C66F3C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Pr="00E56BD1" w:rsidRDefault="006B5EA7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6B5E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700</w:t>
            </w:r>
          </w:p>
        </w:tc>
      </w:tr>
      <w:tr w:rsidR="00C66F3C" w:rsidTr="00E56BD1">
        <w:trPr>
          <w:trHeight w:val="2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C66F3C" w:rsidRDefault="00C66F3C" w:rsidP="00C6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C66F3C" w:rsidRDefault="00C66F3C" w:rsidP="00C6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E56BD1" w:rsidRDefault="00C66F3C" w:rsidP="00C66F3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E56BD1" w:rsidRDefault="00C6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E56BD1" w:rsidRDefault="00C66F3C" w:rsidP="00C66F3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700</w:t>
            </w:r>
          </w:p>
        </w:tc>
      </w:tr>
      <w:tr w:rsidR="006B5EA7" w:rsidTr="00E56BD1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Pr="00E56BD1" w:rsidRDefault="006B5EA7">
            <w:pPr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110873800,8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109103594,40</w:t>
            </w:r>
          </w:p>
        </w:tc>
      </w:tr>
      <w:tr w:rsidR="00C66F3C" w:rsidTr="00E56BD1">
        <w:trPr>
          <w:trHeight w:val="1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Default="00C66F3C" w:rsidP="00C66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Default="00C66F3C" w:rsidP="00C66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E56BD1" w:rsidRDefault="00C66F3C" w:rsidP="00C66F3C">
            <w:pPr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E56BD1" w:rsidRDefault="00C66F3C" w:rsidP="00C66F3C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110501474,50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E56BD1" w:rsidRDefault="00E56BD1" w:rsidP="00C66F3C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109530196,84</w:t>
            </w:r>
          </w:p>
        </w:tc>
      </w:tr>
      <w:tr w:rsidR="00C66F3C" w:rsidTr="00E56BD1">
        <w:trPr>
          <w:trHeight w:val="11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Default="00E56BD1" w:rsidP="00C66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Default="00E56BD1" w:rsidP="00C66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E56BD1" w:rsidRDefault="00E56BD1" w:rsidP="00C66F3C">
            <w:pPr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E56BD1" w:rsidRDefault="00E56BD1" w:rsidP="00C66F3C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14315000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3C" w:rsidRPr="00E56BD1" w:rsidRDefault="00E56BD1" w:rsidP="00C66F3C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14315000</w:t>
            </w:r>
          </w:p>
        </w:tc>
      </w:tr>
      <w:tr w:rsidR="006B5EA7" w:rsidTr="00E56BD1">
        <w:trPr>
          <w:trHeight w:val="3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Pr="00E56BD1" w:rsidRDefault="006B5EA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 xml:space="preserve">Дотация бюджетам муниципальных районов на выравнивание уровня бюджетной обеспеченности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2286000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2286000</w:t>
            </w:r>
          </w:p>
        </w:tc>
      </w:tr>
      <w:tr w:rsidR="006B5EA7" w:rsidTr="00E56BD1">
        <w:trPr>
          <w:trHeight w:val="3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Default="006B5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Pr="00E56BD1" w:rsidRDefault="006B5EA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7529000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7529000</w:t>
            </w:r>
          </w:p>
        </w:tc>
      </w:tr>
      <w:tr w:rsidR="006B5EA7" w:rsidTr="00E56BD1">
        <w:trPr>
          <w:trHeight w:val="3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Default="006B5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Default="006B5EA7" w:rsidP="006B5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2 02 0199905 0000 151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4500000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4500000</w:t>
            </w:r>
          </w:p>
        </w:tc>
      </w:tr>
      <w:tr w:rsidR="006B5EA7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Default="006B5EA7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Default="006B5EA7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A7" w:rsidRPr="00E56BD1" w:rsidRDefault="006B5EA7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Субсидии из фонда софинансирования социальных расходов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21694342,5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7" w:rsidRPr="00E56BD1" w:rsidRDefault="00BE2491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21338164,84</w:t>
            </w:r>
          </w:p>
        </w:tc>
      </w:tr>
      <w:tr w:rsidR="00A926AC" w:rsidTr="00E56BD1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Default="00A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Default="00A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2 02 02008 05 0000 151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Субсидии бюджетам на обеспечение жильем молодых семей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1F4F43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340290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1F4F43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340290</w:t>
            </w:r>
          </w:p>
        </w:tc>
      </w:tr>
      <w:tr w:rsidR="00A926AC" w:rsidTr="00E56BD1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Default="00A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Default="00A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2 02 02051 05 0000 151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491810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491810</w:t>
            </w:r>
          </w:p>
        </w:tc>
      </w:tr>
      <w:tr w:rsidR="00A926AC" w:rsidTr="00E56BD1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Default="00A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Default="00A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2 02 02145 05 0000 151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Субсидии бюджетам на модернизацию региональных систем общего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2090900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2090900</w:t>
            </w:r>
          </w:p>
        </w:tc>
      </w:tr>
      <w:tr w:rsidR="00A926AC" w:rsidTr="00E56BD1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Default="00A926AC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Default="00A926AC" w:rsidP="00A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2 02 02245 05 0000 151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 w:rsidP="00A926A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830700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C" w:rsidRPr="00E56BD1" w:rsidRDefault="00A926AC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830700</w:t>
            </w:r>
          </w:p>
        </w:tc>
      </w:tr>
      <w:tr w:rsidR="001F4F43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38505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Субсидии на обеспечение реализации их отдельных расходных обязательств по отраслям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6899000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6899000</w:t>
            </w:r>
          </w:p>
        </w:tc>
      </w:tr>
      <w:tr w:rsidR="001F4F43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38505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Субсидии на обеспечение учащихся начальных классов муниципальных общеобразовательных учреждений горячим питанием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1000000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787300</w:t>
            </w:r>
          </w:p>
        </w:tc>
      </w:tr>
      <w:tr w:rsidR="001F4F43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38505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 xml:space="preserve">Субсидии на создание условий для предоставления транспортных услуг населению и организациям транспортного обслуживания населения в части обеспечения подвоза учащихся, проживающих в сельской местности, к месту обучения и обратно             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1084800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1084800</w:t>
            </w:r>
          </w:p>
        </w:tc>
      </w:tr>
      <w:tr w:rsidR="001F4F43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38505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Субсидии на поддержку редакции газеты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1036585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1036585</w:t>
            </w:r>
          </w:p>
        </w:tc>
      </w:tr>
      <w:tr w:rsidR="001F4F43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38505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Субсидии на организацию транспортного обслуживания населения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609350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465872,84</w:t>
            </w:r>
          </w:p>
        </w:tc>
      </w:tr>
      <w:tr w:rsidR="001F4F43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Default="001F4F43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38505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Субсидии на организацию отдыха детей в каникулярное время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679900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43" w:rsidRPr="00E56BD1" w:rsidRDefault="001F4F43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679900</w:t>
            </w:r>
          </w:p>
        </w:tc>
      </w:tr>
      <w:tr w:rsidR="00073735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38505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Проведение противопожарных мероприятий и ремонта зданий и помещений для учреждений культуры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335107,5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335107,5</w:t>
            </w:r>
          </w:p>
        </w:tc>
      </w:tr>
      <w:tr w:rsidR="00073735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38505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50000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49999,5</w:t>
            </w:r>
          </w:p>
        </w:tc>
      </w:tr>
      <w:tr w:rsidR="00073735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385057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Комплектование библиотечных фондов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134200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134200</w:t>
            </w:r>
          </w:p>
        </w:tc>
      </w:tr>
      <w:tr w:rsidR="00073735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D96D1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Повышение з</w:t>
            </w:r>
            <w:r w:rsidR="00D96D1C" w:rsidRPr="00E56BD1">
              <w:rPr>
                <w:sz w:val="20"/>
                <w:szCs w:val="20"/>
              </w:rPr>
              <w:t xml:space="preserve">аработной </w:t>
            </w:r>
            <w:r w:rsidRPr="00E56BD1">
              <w:rPr>
                <w:sz w:val="20"/>
                <w:szCs w:val="20"/>
              </w:rPr>
              <w:t>платы педагогическим работникам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3979100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3979100</w:t>
            </w:r>
          </w:p>
        </w:tc>
      </w:tr>
      <w:tr w:rsidR="00073735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D96D1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 xml:space="preserve">Повышение </w:t>
            </w:r>
            <w:r w:rsidR="00D96D1C" w:rsidRPr="00E56BD1">
              <w:rPr>
                <w:sz w:val="20"/>
                <w:szCs w:val="20"/>
              </w:rPr>
              <w:t xml:space="preserve">заработной </w:t>
            </w:r>
            <w:r w:rsidRPr="00E56BD1">
              <w:rPr>
                <w:sz w:val="20"/>
                <w:szCs w:val="20"/>
              </w:rPr>
              <w:t>платы педагогическим работникам муниципальных учреждений дополнительного образования детей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584600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584600</w:t>
            </w:r>
          </w:p>
        </w:tc>
      </w:tr>
      <w:tr w:rsidR="00073735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D96D1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 xml:space="preserve">Повышение </w:t>
            </w:r>
            <w:r w:rsidR="00D96D1C" w:rsidRPr="00E56BD1">
              <w:rPr>
                <w:sz w:val="20"/>
                <w:szCs w:val="20"/>
              </w:rPr>
              <w:t xml:space="preserve">заработной </w:t>
            </w:r>
            <w:r w:rsidRPr="00E56BD1">
              <w:rPr>
                <w:sz w:val="20"/>
                <w:szCs w:val="20"/>
              </w:rPr>
              <w:t>платы педагогическим работникам муниципальных учреждений дополнительного образования детей в сфере культуры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427000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427000</w:t>
            </w:r>
          </w:p>
        </w:tc>
      </w:tr>
      <w:tr w:rsidR="00073735" w:rsidTr="00E56BD1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3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D96D1C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 xml:space="preserve">Повышение </w:t>
            </w:r>
            <w:r w:rsidR="00D96D1C" w:rsidRPr="00E56BD1">
              <w:rPr>
                <w:sz w:val="20"/>
                <w:szCs w:val="20"/>
              </w:rPr>
              <w:t xml:space="preserve">заработной </w:t>
            </w:r>
            <w:r w:rsidRPr="00E56BD1">
              <w:rPr>
                <w:sz w:val="20"/>
                <w:szCs w:val="20"/>
              </w:rPr>
              <w:t>платы работникам муниципальных учреждений культуры Тверской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ED7709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1121000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ED7709" w:rsidP="000D191D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1121000</w:t>
            </w:r>
          </w:p>
        </w:tc>
      </w:tr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2 02 03000 00 0000 151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69495100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68880000</w:t>
            </w:r>
          </w:p>
        </w:tc>
      </w:tr>
      <w:tr w:rsidR="00073735" w:rsidTr="00E56BD1">
        <w:trPr>
          <w:trHeight w:val="8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2 02 03003 05 0000 151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420000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420000</w:t>
            </w:r>
          </w:p>
        </w:tc>
      </w:tr>
      <w:tr w:rsidR="00073735" w:rsidTr="00E56BD1">
        <w:trPr>
          <w:trHeight w:val="3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2 02 03021 05 0000 151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655600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655600</w:t>
            </w:r>
          </w:p>
        </w:tc>
      </w:tr>
      <w:tr w:rsidR="00073735" w:rsidTr="00E56BD1">
        <w:trPr>
          <w:trHeight w:val="3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 субъектов российской Федерации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9847000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984700</w:t>
            </w:r>
            <w:r w:rsidR="003C45C9" w:rsidRPr="00E56BD1">
              <w:rPr>
                <w:sz w:val="20"/>
                <w:szCs w:val="20"/>
              </w:rPr>
              <w:t>0</w:t>
            </w:r>
          </w:p>
        </w:tc>
      </w:tr>
      <w:tr w:rsidR="00073735" w:rsidTr="00E56BD1">
        <w:trPr>
          <w:trHeight w:val="3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Субвенции бюджетам муниципальных районов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1547700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1251100</w:t>
            </w:r>
          </w:p>
        </w:tc>
      </w:tr>
      <w:tr w:rsidR="00073735" w:rsidTr="00E56BD1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Субвенции бюджетам муниципальных районов на реализацию государственных полномочий по организации и исполнению функций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320000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320000</w:t>
            </w:r>
          </w:p>
        </w:tc>
      </w:tr>
      <w:tr w:rsidR="00073735" w:rsidTr="00E56BD1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Субвенции бюджетам муниципальных районов на выполнение ими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муниципальных общеобразовательных учреждениях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47163100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47163100</w:t>
            </w:r>
          </w:p>
        </w:tc>
      </w:tr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Субвенции местным бюджетам на осуществление отдельных гос. полномочий Тверской обл. в сфере осуществления дорожной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4360600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4360600</w:t>
            </w:r>
          </w:p>
        </w:tc>
      </w:tr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Субвенции местным бюджетам на осуществление отдельных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на 2012год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82400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82400</w:t>
            </w:r>
          </w:p>
        </w:tc>
      </w:tr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 w:rsidP="00A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2 02 03119 05 0000 151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обеспечению жилыми помещениями детей-сирот, детей, оставшихся без попечения родителей, а также детей, находящихся под опекой (попечительством)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4777700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4777700</w:t>
            </w:r>
          </w:p>
        </w:tc>
      </w:tr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 w:rsidP="00A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Субвенции на компенсацию части расходов на оплату коммунальных услуг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2500</w:t>
            </w:r>
          </w:p>
        </w:tc>
      </w:tr>
      <w:tr w:rsidR="00073735" w:rsidTr="00E56BD1">
        <w:trPr>
          <w:trHeight w:val="37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2 02 04000 00 0000 151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4997032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4997032</w:t>
            </w:r>
          </w:p>
        </w:tc>
      </w:tr>
    </w:tbl>
    <w:p w:rsidR="00527D18" w:rsidRDefault="00527D18">
      <w:pPr>
        <w:rPr>
          <w:sz w:val="20"/>
          <w:szCs w:val="20"/>
        </w:rPr>
        <w:sectPr w:rsidR="00527D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2316"/>
        <w:gridCol w:w="3153"/>
        <w:gridCol w:w="1596"/>
        <w:gridCol w:w="1596"/>
      </w:tblGrid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4465890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4465890</w:t>
            </w:r>
          </w:p>
        </w:tc>
      </w:tr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2 02 04025 05 0000 151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055FF1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28000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28000</w:t>
            </w:r>
          </w:p>
        </w:tc>
      </w:tr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2 02 04041 05 0000 151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055FF1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Межбюджетные трансферты, передаваемые бюджетам муниципальных районов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33142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33142</w:t>
            </w:r>
          </w:p>
        </w:tc>
      </w:tr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 w:rsidP="00055FF1">
            <w:pPr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470000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sz w:val="20"/>
                <w:szCs w:val="20"/>
              </w:rPr>
            </w:pPr>
            <w:r w:rsidRPr="00E56BD1">
              <w:rPr>
                <w:sz w:val="20"/>
                <w:szCs w:val="20"/>
              </w:rPr>
              <w:t>470000</w:t>
            </w:r>
          </w:p>
        </w:tc>
      </w:tr>
      <w:tr w:rsidR="00073735" w:rsidTr="00E56BD1">
        <w:trPr>
          <w:trHeight w:val="1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 w:rsidP="00C740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2 07 05030 05 0000 180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372326,3</w:t>
            </w:r>
            <w:r w:rsidR="00E56BD1" w:rsidRPr="00E56BD1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372326,3</w:t>
            </w:r>
            <w:r w:rsidR="00E56BD1" w:rsidRPr="00E56BD1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73735" w:rsidTr="00E56BD1">
        <w:trPr>
          <w:trHeight w:val="53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Default="000737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2 18 05010 05 0000 180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7416</w:t>
            </w:r>
          </w:p>
        </w:tc>
      </w:tr>
      <w:tr w:rsidR="00073735" w:rsidTr="00E56BD1">
        <w:trPr>
          <w:trHeight w:val="53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Default="000737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2 19 05000 05 0000 151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Возврат остатков субсидий, субвенций и иных межбюджетных трансфертов, имеющих целевой назначение, прошлых лет из бюджетов 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i/>
                <w:sz w:val="20"/>
                <w:szCs w:val="20"/>
              </w:rPr>
            </w:pPr>
            <w:r w:rsidRPr="00E56BD1">
              <w:rPr>
                <w:b/>
                <w:i/>
                <w:sz w:val="20"/>
                <w:szCs w:val="20"/>
              </w:rPr>
              <w:t>-806344,74</w:t>
            </w:r>
          </w:p>
        </w:tc>
      </w:tr>
      <w:tr w:rsidR="00073735" w:rsidTr="00E56BD1">
        <w:trPr>
          <w:trHeight w:val="3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5" w:rsidRPr="00E56BD1" w:rsidRDefault="00073735">
            <w:pPr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 xml:space="preserve">         Всего доходов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189539329,8</w:t>
            </w:r>
            <w:r w:rsidR="00E56BD1" w:rsidRPr="00E56B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5" w:rsidRPr="00E56BD1" w:rsidRDefault="00073735">
            <w:pPr>
              <w:jc w:val="center"/>
              <w:rPr>
                <w:b/>
                <w:sz w:val="20"/>
                <w:szCs w:val="20"/>
              </w:rPr>
            </w:pPr>
            <w:r w:rsidRPr="00E56BD1">
              <w:rPr>
                <w:b/>
                <w:sz w:val="20"/>
                <w:szCs w:val="20"/>
              </w:rPr>
              <w:t>176927941,2</w:t>
            </w:r>
            <w:r w:rsidR="00E56BD1" w:rsidRPr="00E56BD1">
              <w:rPr>
                <w:b/>
                <w:sz w:val="20"/>
                <w:szCs w:val="20"/>
              </w:rPr>
              <w:t>0</w:t>
            </w:r>
          </w:p>
        </w:tc>
      </w:tr>
    </w:tbl>
    <w:p w:rsidR="007D4FEB" w:rsidRDefault="007D4FEB" w:rsidP="007D4FEB"/>
    <w:p w:rsidR="007D4FEB" w:rsidRDefault="007D4FEB" w:rsidP="007D4FEB"/>
    <w:p w:rsidR="00F53A2B" w:rsidRDefault="00F53A2B"/>
    <w:sectPr w:rsidR="00F53A2B" w:rsidSect="009F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FEB"/>
    <w:rsid w:val="00055FF1"/>
    <w:rsid w:val="00073735"/>
    <w:rsid w:val="0009333E"/>
    <w:rsid w:val="000D191D"/>
    <w:rsid w:val="00100067"/>
    <w:rsid w:val="001F4F43"/>
    <w:rsid w:val="00273D81"/>
    <w:rsid w:val="002B2A07"/>
    <w:rsid w:val="00385057"/>
    <w:rsid w:val="003B50DC"/>
    <w:rsid w:val="003C45C9"/>
    <w:rsid w:val="004509FA"/>
    <w:rsid w:val="00527D18"/>
    <w:rsid w:val="005F5806"/>
    <w:rsid w:val="006B5EA7"/>
    <w:rsid w:val="0074743B"/>
    <w:rsid w:val="00760BD7"/>
    <w:rsid w:val="007A0178"/>
    <w:rsid w:val="007D4FEB"/>
    <w:rsid w:val="00837264"/>
    <w:rsid w:val="009F77D4"/>
    <w:rsid w:val="00A926AC"/>
    <w:rsid w:val="00AA3A9A"/>
    <w:rsid w:val="00AF117D"/>
    <w:rsid w:val="00BB487C"/>
    <w:rsid w:val="00BE2491"/>
    <w:rsid w:val="00C66F3C"/>
    <w:rsid w:val="00C74014"/>
    <w:rsid w:val="00CB2BA1"/>
    <w:rsid w:val="00D06E64"/>
    <w:rsid w:val="00D40F70"/>
    <w:rsid w:val="00D96D1C"/>
    <w:rsid w:val="00DB68B7"/>
    <w:rsid w:val="00DD5ACD"/>
    <w:rsid w:val="00E56BD1"/>
    <w:rsid w:val="00EA372C"/>
    <w:rsid w:val="00ED7709"/>
    <w:rsid w:val="00F53A2B"/>
    <w:rsid w:val="00F9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6128-887A-490A-A1C9-BBA849BA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26</cp:revision>
  <cp:lastPrinted>2014-04-24T10:46:00Z</cp:lastPrinted>
  <dcterms:created xsi:type="dcterms:W3CDTF">2012-10-22T09:46:00Z</dcterms:created>
  <dcterms:modified xsi:type="dcterms:W3CDTF">2014-04-24T10:46:00Z</dcterms:modified>
</cp:coreProperties>
</file>